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134E8" w:rsidRPr="001671B0" w14:paraId="69986618" w14:textId="77777777" w:rsidTr="00142A35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610E62C" w14:textId="77777777" w:rsidR="002134E8" w:rsidRPr="0046763D" w:rsidRDefault="00002C43" w:rsidP="001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4EC5D1" wp14:editId="6F07B173">
                  <wp:extent cx="570865" cy="702310"/>
                  <wp:effectExtent l="0" t="0" r="635" b="254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515AE96B" w14:textId="77777777" w:rsidR="002134E8" w:rsidRPr="0059216B" w:rsidRDefault="002134E8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27B999FF" w14:textId="77777777" w:rsidR="002134E8" w:rsidRPr="0059216B" w:rsidRDefault="00B242B9" w:rsidP="00142A35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655833D" w14:textId="77777777" w:rsidR="002134E8" w:rsidRPr="0046763D" w:rsidRDefault="000A34EC" w:rsidP="00142A3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2F7068" wp14:editId="57F80159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9183A2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7739A51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58F405AB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D9D1411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248A4EB5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8FA4A92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50BB48E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1A8C8C" w14:textId="23DFAF44" w:rsidR="004B1FB2" w:rsidRPr="00DC23D9" w:rsidRDefault="008F3618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8E8BFC" w14:textId="77777777" w:rsidR="004B1FB2" w:rsidRPr="00EA2721" w:rsidRDefault="002B1E8C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SPOŁECZNA ODPOWIEDZIALNOŚĆ ORGANIZACJI</w:t>
            </w:r>
          </w:p>
        </w:tc>
      </w:tr>
      <w:tr w:rsidR="00EA2721" w:rsidRPr="001671B0" w14:paraId="2CAAECC5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E17C1FF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107A03BE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33EE5B07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26EE90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9AEE0B" w14:textId="77777777" w:rsidR="004B1FB2" w:rsidRPr="00EA2721" w:rsidRDefault="002B1E8C" w:rsidP="00EF76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CORPORATE SOCIAL RESPONSIBILITY</w:t>
            </w:r>
          </w:p>
        </w:tc>
      </w:tr>
    </w:tbl>
    <w:p w14:paraId="344A1410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748A50C2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8F08321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DE3503E" w14:textId="77777777" w:rsidR="00602719" w:rsidRPr="004F47B4" w:rsidRDefault="00B242B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7C6D863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9491470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3A21789" w14:textId="77777777" w:rsidR="009F7358" w:rsidRDefault="00D100A4" w:rsidP="002B1E8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  <w:r w:rsidR="002B1E8C"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rganizacjami</w:t>
            </w:r>
          </w:p>
        </w:tc>
      </w:tr>
      <w:tr w:rsidR="009F7358" w:rsidRPr="001671B0" w14:paraId="69D4577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0C29C3D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4F082BD" w14:textId="77777777" w:rsidR="009F7358" w:rsidRDefault="00986126" w:rsidP="00F3677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F36771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14:paraId="3BFC435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22B482B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17C635A" w14:textId="77777777" w:rsidR="00602719" w:rsidRPr="004F47B4" w:rsidRDefault="009C24E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986126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320E2BB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7B06407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4FA5150" w14:textId="77777777" w:rsidR="00602719" w:rsidRPr="004F47B4" w:rsidRDefault="0098612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179CD59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4AF505C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4AACD90" w14:textId="77777777" w:rsidR="00602719" w:rsidRPr="004F47B4" w:rsidRDefault="0098612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obowiązkowy </w:t>
            </w:r>
          </w:p>
        </w:tc>
      </w:tr>
      <w:tr w:rsidR="00FB35E5" w:rsidRPr="001671B0" w14:paraId="3637E7F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6BBF319" w14:textId="77777777" w:rsidR="00FB35E5" w:rsidRDefault="00B35366" w:rsidP="001250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36A0B15" w14:textId="77777777" w:rsidR="00FB35E5" w:rsidRPr="004F47B4" w:rsidRDefault="0081243C" w:rsidP="0012506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19CBBA11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ADD9E5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1B63010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238CF71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1F0F3F7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3CC422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E1333C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33F79A2A" w14:textId="77777777" w:rsidTr="00367CCE">
        <w:tc>
          <w:tcPr>
            <w:tcW w:w="1526" w:type="dxa"/>
            <w:vMerge/>
          </w:tcPr>
          <w:p w14:paraId="155E9654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B9D70D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7BF2F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A243D5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B518C5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80E04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2A0B3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8FD38F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800CF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7F1FE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A16410" w14:paraId="1A3ADD8B" w14:textId="77777777" w:rsidTr="00367CCE">
        <w:tc>
          <w:tcPr>
            <w:tcW w:w="1526" w:type="dxa"/>
            <w:vAlign w:val="center"/>
          </w:tcPr>
          <w:p w14:paraId="3CE20E68" w14:textId="77777777" w:rsidR="00367CCE" w:rsidRPr="00367CCE" w:rsidRDefault="0081243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14:paraId="474F7AC1" w14:textId="77777777" w:rsidR="006F6C43" w:rsidRPr="00367CCE" w:rsidRDefault="0081243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4F25292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FA9DF9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2F2A24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1496202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74187C4" w14:textId="77777777" w:rsidR="006F6C43" w:rsidRPr="00367CCE" w:rsidRDefault="002B1E8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28026E61" w14:textId="77777777" w:rsidR="006F6C43" w:rsidRPr="00367CCE" w:rsidRDefault="002B1E8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00514E24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A2F78D2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702B5F2F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5F51E9C6" w14:textId="77777777" w:rsidR="00F77452" w:rsidRPr="007B1F99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F99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64822752" w14:textId="77777777" w:rsidR="00F77452" w:rsidRPr="007B1F99" w:rsidRDefault="009C24E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14:paraId="4AEF8B94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CA9032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04129D95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100AA96E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3D203F79" w14:textId="77777777" w:rsidTr="00CF6A4C">
        <w:tc>
          <w:tcPr>
            <w:tcW w:w="10061" w:type="dxa"/>
          </w:tcPr>
          <w:p w14:paraId="59340E95" w14:textId="7D1B7B23" w:rsidR="004F47B4" w:rsidRPr="00D97B35" w:rsidRDefault="0035427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Znajomość zagadnień z zakresu </w:t>
            </w:r>
            <w:r w:rsidR="00AE6CE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oncepcji zarządzania, </w:t>
            </w:r>
            <w:r w:rsidR="00AE6CE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arządzania marketingowego</w:t>
            </w:r>
          </w:p>
        </w:tc>
      </w:tr>
    </w:tbl>
    <w:p w14:paraId="192FDA87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DF3127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30521A07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1C6D8348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722E2232" w14:textId="77777777" w:rsidTr="00B44E46">
        <w:tc>
          <w:tcPr>
            <w:tcW w:w="10061" w:type="dxa"/>
          </w:tcPr>
          <w:p w14:paraId="58BD5336" w14:textId="224FEDFF" w:rsidR="004F47B4" w:rsidRPr="00D97B35" w:rsidRDefault="00D100A4" w:rsidP="00761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Nabycie</w:t>
            </w:r>
            <w:r w:rsidRPr="0045312D">
              <w:rPr>
                <w:rFonts w:ascii="Times New Roman" w:hAnsi="Times New Roman" w:cs="Times New Roman"/>
                <w:sz w:val="20"/>
                <w:szCs w:val="20"/>
              </w:rPr>
              <w:t xml:space="preserve"> wiedzy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koncepcji społecznej odpowiedzialności organizacji oraz jej stosowaniu w praktyce gospodarczej </w:t>
            </w:r>
            <w:r w:rsidRPr="00A176BC">
              <w:rPr>
                <w:rFonts w:ascii="Times New Roman" w:hAnsi="Times New Roman" w:cs="Times New Roman"/>
                <w:sz w:val="20"/>
                <w:szCs w:val="20"/>
              </w:rPr>
              <w:t>tak, aby nie była dla organizacji kosztem, a inwestycją</w:t>
            </w:r>
          </w:p>
        </w:tc>
      </w:tr>
    </w:tbl>
    <w:p w14:paraId="6EE2C15C" w14:textId="2BC41AEE" w:rsidR="002B1E8C" w:rsidRDefault="002B1E8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49E1D9" w14:textId="77777777" w:rsidR="00A647DF" w:rsidRPr="007B1F99" w:rsidRDefault="00A647D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3970D9" w:rsidRPr="003970D9" w14:paraId="655ED851" w14:textId="77777777" w:rsidTr="00E43786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0C20E787" w14:textId="77777777" w:rsidR="003970D9" w:rsidRPr="003970D9" w:rsidRDefault="003970D9" w:rsidP="00397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b/>
                <w:sz w:val="20"/>
                <w:szCs w:val="20"/>
              </w:rPr>
              <w:t>Osiągane efekty uczenia się dla przedmiotu (EKP)</w:t>
            </w:r>
          </w:p>
        </w:tc>
      </w:tr>
      <w:tr w:rsidR="003970D9" w:rsidRPr="003970D9" w14:paraId="0D5B0875" w14:textId="77777777" w:rsidTr="00E4378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29D9710" w14:textId="77777777" w:rsidR="003970D9" w:rsidRPr="003970D9" w:rsidRDefault="003970D9" w:rsidP="00397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2B8E90C" w14:textId="77777777" w:rsidR="003970D9" w:rsidRPr="003970D9" w:rsidRDefault="003970D9" w:rsidP="00397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3970D9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3970D9">
              <w:rPr>
                <w:rFonts w:ascii="Times New Roman" w:hAnsi="Times New Roman" w:cs="Times New Roman"/>
                <w:b/>
                <w:sz w:val="20"/>
                <w:szCs w:val="20"/>
              </w:rPr>
              <w:t>czeniu przedmiotu student: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3AD15FF5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3970D9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3970D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</w:p>
        </w:tc>
      </w:tr>
      <w:tr w:rsidR="003970D9" w:rsidRPr="003970D9" w14:paraId="642E69D3" w14:textId="77777777" w:rsidTr="00E43786">
        <w:tc>
          <w:tcPr>
            <w:tcW w:w="959" w:type="dxa"/>
            <w:vAlign w:val="center"/>
          </w:tcPr>
          <w:p w14:paraId="78602ACC" w14:textId="77777777" w:rsidR="003970D9" w:rsidRPr="003970D9" w:rsidRDefault="003970D9" w:rsidP="003970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eastAsia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14:paraId="1C56BA17" w14:textId="1399C98C" w:rsidR="003970D9" w:rsidRPr="003970D9" w:rsidRDefault="003970D9" w:rsidP="003970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wie, że nowoczesna organizacja to organizacja etyczna, odpowiedzialna za swoje działania, dla której równie ważny jak zysk jest sposób jego osiągania</w:t>
            </w:r>
          </w:p>
        </w:tc>
        <w:tc>
          <w:tcPr>
            <w:tcW w:w="2015" w:type="dxa"/>
          </w:tcPr>
          <w:p w14:paraId="462DC013" w14:textId="6A0D06BA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NK_W02, NK_W03</w:t>
            </w:r>
            <w:r w:rsidR="00A647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 xml:space="preserve"> NK_U04, NK_K02</w:t>
            </w:r>
          </w:p>
        </w:tc>
      </w:tr>
      <w:tr w:rsidR="003970D9" w:rsidRPr="003970D9" w14:paraId="0C6650E8" w14:textId="77777777" w:rsidTr="00AE6CEF">
        <w:tc>
          <w:tcPr>
            <w:tcW w:w="959" w:type="dxa"/>
            <w:vAlign w:val="center"/>
          </w:tcPr>
          <w:p w14:paraId="639EA415" w14:textId="77777777" w:rsidR="003970D9" w:rsidRPr="003970D9" w:rsidRDefault="003970D9" w:rsidP="00AE6C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eastAsia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14:paraId="5809B110" w14:textId="57B494C1" w:rsidR="003970D9" w:rsidRPr="003970D9" w:rsidRDefault="003970D9" w:rsidP="00A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wie, jakie działania prowadzą do budowania koncepcji społecznej odpowiedzialności</w:t>
            </w:r>
          </w:p>
        </w:tc>
        <w:tc>
          <w:tcPr>
            <w:tcW w:w="2015" w:type="dxa"/>
          </w:tcPr>
          <w:p w14:paraId="06DAA130" w14:textId="10C7FEDD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NK_W02, NK_W03</w:t>
            </w:r>
            <w:r w:rsidR="00A647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 xml:space="preserve"> NK_K02</w:t>
            </w:r>
          </w:p>
        </w:tc>
      </w:tr>
      <w:tr w:rsidR="003970D9" w:rsidRPr="003970D9" w14:paraId="4C6DFEBF" w14:textId="77777777" w:rsidTr="008F3618">
        <w:tc>
          <w:tcPr>
            <w:tcW w:w="959" w:type="dxa"/>
            <w:vAlign w:val="center"/>
          </w:tcPr>
          <w:p w14:paraId="4C3A9D09" w14:textId="77777777" w:rsidR="003970D9" w:rsidRPr="003970D9" w:rsidRDefault="003970D9" w:rsidP="003970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eastAsia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14:paraId="4FDED724" w14:textId="45BB9258" w:rsidR="003970D9" w:rsidRPr="003970D9" w:rsidRDefault="003970D9" w:rsidP="008F3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potrafi opracować strategię odpowiedzialnej społecznie organizacji</w:t>
            </w:r>
          </w:p>
        </w:tc>
        <w:tc>
          <w:tcPr>
            <w:tcW w:w="2015" w:type="dxa"/>
          </w:tcPr>
          <w:p w14:paraId="32F06C0D" w14:textId="63893056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NK_W02, NK_W03</w:t>
            </w:r>
            <w:r w:rsidR="00A647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 xml:space="preserve"> NK_U04, NK_K02</w:t>
            </w:r>
          </w:p>
        </w:tc>
      </w:tr>
      <w:tr w:rsidR="003970D9" w:rsidRPr="003970D9" w14:paraId="414D06EC" w14:textId="77777777" w:rsidTr="00AE6CEF">
        <w:tc>
          <w:tcPr>
            <w:tcW w:w="959" w:type="dxa"/>
            <w:vAlign w:val="center"/>
          </w:tcPr>
          <w:p w14:paraId="32D2BEED" w14:textId="77777777" w:rsidR="003970D9" w:rsidRPr="003970D9" w:rsidRDefault="003970D9" w:rsidP="003970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eastAsia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14:paraId="59F36642" w14:textId="47EA18D4" w:rsidR="003970D9" w:rsidRPr="003970D9" w:rsidRDefault="003970D9" w:rsidP="00AE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zna normy etyczne i zastosowanie ich w kształtowaniu relacji w miejscu pracy</w:t>
            </w:r>
          </w:p>
        </w:tc>
        <w:tc>
          <w:tcPr>
            <w:tcW w:w="2015" w:type="dxa"/>
          </w:tcPr>
          <w:p w14:paraId="69A6DBD9" w14:textId="21103B18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NK_W03, NK_U04</w:t>
            </w:r>
            <w:r w:rsidR="00A647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 xml:space="preserve"> NK_K02, NK_K03</w:t>
            </w:r>
          </w:p>
        </w:tc>
      </w:tr>
    </w:tbl>
    <w:p w14:paraId="430F6593" w14:textId="06B7D81F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EACCEA" w14:textId="77777777" w:rsidR="00A647DF" w:rsidRDefault="00A647D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2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3970D9" w:rsidRPr="003970D9" w14:paraId="55A460B6" w14:textId="77777777" w:rsidTr="00E4378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40B88A13" w14:textId="77777777" w:rsidR="003970D9" w:rsidRPr="003970D9" w:rsidRDefault="003970D9" w:rsidP="00397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0295D44C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48FE0F79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3970D9" w:rsidRPr="003970D9" w14:paraId="2AFDAA04" w14:textId="77777777" w:rsidTr="00E43786">
        <w:tc>
          <w:tcPr>
            <w:tcW w:w="5778" w:type="dxa"/>
            <w:vMerge/>
          </w:tcPr>
          <w:p w14:paraId="1E1F091A" w14:textId="77777777" w:rsidR="003970D9" w:rsidRPr="003970D9" w:rsidRDefault="003970D9" w:rsidP="00397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ACDBE6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7CDBE6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0CDC20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657BBC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3248B968" w14:textId="77777777" w:rsidR="003970D9" w:rsidRPr="003970D9" w:rsidRDefault="003970D9" w:rsidP="00397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0D9" w:rsidRPr="003970D9" w14:paraId="097A21A8" w14:textId="77777777" w:rsidTr="008F3618">
        <w:tc>
          <w:tcPr>
            <w:tcW w:w="5778" w:type="dxa"/>
          </w:tcPr>
          <w:p w14:paraId="6070301F" w14:textId="6C65EC52" w:rsidR="003970D9" w:rsidRPr="003970D9" w:rsidRDefault="003970D9" w:rsidP="0039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Istota koncepcji społecznej odpowiedzialności</w:t>
            </w:r>
            <w:r w:rsidR="005C5E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4AF2F8D7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641394E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6F404012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E6F179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CCA570B" w14:textId="77777777" w:rsidR="003970D9" w:rsidRPr="003970D9" w:rsidRDefault="003970D9" w:rsidP="008F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3970D9" w:rsidRPr="003970D9" w14:paraId="2ECEE2F7" w14:textId="77777777" w:rsidTr="008F3618">
        <w:tc>
          <w:tcPr>
            <w:tcW w:w="5778" w:type="dxa"/>
          </w:tcPr>
          <w:p w14:paraId="2D69E9A6" w14:textId="1D27F31D" w:rsidR="003970D9" w:rsidRPr="003970D9" w:rsidRDefault="003970D9" w:rsidP="0039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Geneza i rozwój koncepcji społecznej odpowiedzialności</w:t>
            </w:r>
            <w:r w:rsidR="005C5E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33540F2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3D09743B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2EBCDFFD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E9BD9C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081BD534" w14:textId="77777777" w:rsidR="003970D9" w:rsidRPr="003970D9" w:rsidRDefault="003970D9" w:rsidP="008F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3970D9" w:rsidRPr="003970D9" w14:paraId="460D5851" w14:textId="77777777" w:rsidTr="008F3618">
        <w:tc>
          <w:tcPr>
            <w:tcW w:w="5778" w:type="dxa"/>
          </w:tcPr>
          <w:p w14:paraId="51E5E49D" w14:textId="20A6539D" w:rsidR="003970D9" w:rsidRPr="003970D9" w:rsidRDefault="003970D9" w:rsidP="0039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Systemy normalizacji i oceny społecznej odpowiedzialności. Raportowanie</w:t>
            </w:r>
            <w:r w:rsidR="005C5E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B802E6D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F82122A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3BFFDE27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FA529C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5B401FB5" w14:textId="77777777" w:rsidR="003970D9" w:rsidRPr="003970D9" w:rsidRDefault="003970D9" w:rsidP="008F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3970D9" w:rsidRPr="003970D9" w14:paraId="4F60FB6C" w14:textId="77777777" w:rsidTr="008F3618">
        <w:tc>
          <w:tcPr>
            <w:tcW w:w="5778" w:type="dxa"/>
          </w:tcPr>
          <w:p w14:paraId="0901F50B" w14:textId="1104363E" w:rsidR="003970D9" w:rsidRPr="003970D9" w:rsidRDefault="003970D9" w:rsidP="0039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Obszary społecznej odpowiedzialności (ład organizacyjny, środowisko naturalne, pracownicy, zagadnienia konsumenckie, łańcuch dostaw, prawa człowieka, kwestie społeczne)</w:t>
            </w:r>
            <w:r w:rsidR="008F3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B2263C4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15A1597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7FB3552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39611B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34F2C3D" w14:textId="77777777" w:rsidR="003970D9" w:rsidRPr="003970D9" w:rsidRDefault="003970D9" w:rsidP="008F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3970D9" w:rsidRPr="003970D9" w14:paraId="4DC73F0A" w14:textId="77777777" w:rsidTr="008F3618">
        <w:tc>
          <w:tcPr>
            <w:tcW w:w="5778" w:type="dxa"/>
            <w:vAlign w:val="center"/>
          </w:tcPr>
          <w:p w14:paraId="569A4137" w14:textId="69A1B3F9" w:rsidR="003970D9" w:rsidRPr="003970D9" w:rsidRDefault="003970D9" w:rsidP="008F3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Strategia społecznej odpowiedzialności</w:t>
            </w:r>
            <w:r w:rsidR="008F3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6C4B2CB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30C1173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10664C9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553E2C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A3EFEF1" w14:textId="040BC100" w:rsidR="003970D9" w:rsidRPr="003970D9" w:rsidRDefault="003970D9" w:rsidP="008F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EKP_01, EKP-02 EKP_03</w:t>
            </w:r>
          </w:p>
        </w:tc>
      </w:tr>
      <w:tr w:rsidR="003970D9" w:rsidRPr="003970D9" w14:paraId="6733C649" w14:textId="77777777" w:rsidTr="008F3618">
        <w:tc>
          <w:tcPr>
            <w:tcW w:w="5778" w:type="dxa"/>
          </w:tcPr>
          <w:p w14:paraId="6FCA3427" w14:textId="7B825449" w:rsidR="003970D9" w:rsidRPr="003970D9" w:rsidRDefault="003970D9" w:rsidP="0039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Etyczny wymiar koncepcji społecznej odpowiedzialności. Krytyka koncepcji społecznej odpowiedzialności</w:t>
            </w:r>
            <w:r w:rsidR="008F3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B3FADFC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  <w:vAlign w:val="center"/>
          </w:tcPr>
          <w:p w14:paraId="15027318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14:paraId="1A060B54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ED646A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52321A9C" w14:textId="51F7C1CA" w:rsidR="003970D9" w:rsidRPr="003970D9" w:rsidRDefault="003970D9" w:rsidP="008F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EKP_01, EKP_02 EKP_04</w:t>
            </w:r>
          </w:p>
        </w:tc>
      </w:tr>
      <w:tr w:rsidR="003970D9" w:rsidRPr="003970D9" w14:paraId="4B408897" w14:textId="77777777" w:rsidTr="008F3618">
        <w:tc>
          <w:tcPr>
            <w:tcW w:w="5778" w:type="dxa"/>
          </w:tcPr>
          <w:p w14:paraId="484AC2C6" w14:textId="51E865E3" w:rsidR="003970D9" w:rsidRPr="003970D9" w:rsidRDefault="003970D9" w:rsidP="0039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Praktyczny wymiar zastosowania koncepcji społecznej odpowiedzialności</w:t>
            </w:r>
            <w:r w:rsidR="008F3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71F011D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B7AB7E8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DEE4195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56C62D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3FD660B" w14:textId="28D24357" w:rsidR="003970D9" w:rsidRPr="003970D9" w:rsidRDefault="003970D9" w:rsidP="008F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sz w:val="20"/>
                <w:szCs w:val="20"/>
              </w:rPr>
              <w:t>EKP_01, EKP_02 EKP_03</w:t>
            </w:r>
          </w:p>
        </w:tc>
      </w:tr>
      <w:tr w:rsidR="003970D9" w:rsidRPr="003970D9" w14:paraId="2355F17E" w14:textId="77777777" w:rsidTr="00E43786">
        <w:tc>
          <w:tcPr>
            <w:tcW w:w="5778" w:type="dxa"/>
            <w:shd w:val="clear" w:color="auto" w:fill="D9D9D9" w:themeFill="background1" w:themeFillShade="D9"/>
          </w:tcPr>
          <w:p w14:paraId="05C4E579" w14:textId="77777777" w:rsidR="003970D9" w:rsidRPr="003970D9" w:rsidRDefault="003970D9" w:rsidP="003970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0D9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DA3F38C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5C34296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EDE50BA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CBE069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6D0B43" w14:textId="77777777" w:rsidR="003970D9" w:rsidRPr="003970D9" w:rsidRDefault="003970D9" w:rsidP="0039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31E34AF" w14:textId="77777777" w:rsidR="003970D9" w:rsidRDefault="003970D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D7E31C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"/>
        <w:gridCol w:w="590"/>
        <w:gridCol w:w="965"/>
        <w:gridCol w:w="965"/>
        <w:gridCol w:w="1200"/>
        <w:gridCol w:w="1407"/>
        <w:gridCol w:w="874"/>
        <w:gridCol w:w="1209"/>
        <w:gridCol w:w="1155"/>
        <w:gridCol w:w="599"/>
      </w:tblGrid>
      <w:tr w:rsidR="002B1E8C" w:rsidRPr="00B73E75" w14:paraId="469AF8BB" w14:textId="77777777" w:rsidTr="00CA730F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7D307239" w14:textId="77777777" w:rsidR="002B1E8C" w:rsidRPr="00B73E75" w:rsidRDefault="002B1E8C" w:rsidP="00CA7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2B1E8C" w:rsidRPr="00B73E75" w14:paraId="3E5B4625" w14:textId="77777777" w:rsidTr="00CA730F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244F9DF" w14:textId="77777777" w:rsidR="002B1E8C" w:rsidRPr="008F3618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18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6B32B4FA" w14:textId="77777777" w:rsidR="002B1E8C" w:rsidRPr="008F3618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18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1355DA47" w14:textId="77777777" w:rsidR="002B1E8C" w:rsidRPr="008F3618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18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5FA38838" w14:textId="77777777" w:rsidR="002B1E8C" w:rsidRPr="008F3618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18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1FADAF8D" w14:textId="77777777" w:rsidR="002B1E8C" w:rsidRPr="008F3618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18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65347A94" w14:textId="77777777" w:rsidR="002B1E8C" w:rsidRPr="008F3618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18">
              <w:rPr>
                <w:rFonts w:ascii="Times New Roman" w:hAnsi="Times New Roman" w:cs="Times New Roman"/>
                <w:b/>
                <w:sz w:val="18"/>
                <w:szCs w:val="18"/>
              </w:rPr>
              <w:t>Sprawozdanie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294F6F1C" w14:textId="77777777" w:rsidR="002B1E8C" w:rsidRPr="008F3618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18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7665BDD" w14:textId="77777777" w:rsidR="002B1E8C" w:rsidRPr="008F3618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18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CDF0D31" w14:textId="77777777" w:rsidR="002B1E8C" w:rsidRPr="008F3618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18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409FDD2" w14:textId="77777777" w:rsidR="002B1E8C" w:rsidRPr="008F3618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18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2B1E8C" w:rsidRPr="00A16410" w14:paraId="78EEE5C5" w14:textId="77777777" w:rsidTr="00CA730F">
        <w:tc>
          <w:tcPr>
            <w:tcW w:w="0" w:type="auto"/>
            <w:vAlign w:val="center"/>
          </w:tcPr>
          <w:p w14:paraId="4E9EBFCC" w14:textId="77777777" w:rsidR="002B1E8C" w:rsidRPr="008F3618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618">
              <w:rPr>
                <w:rFonts w:ascii="Times New Roman" w:eastAsia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0" w:type="auto"/>
            <w:vAlign w:val="center"/>
          </w:tcPr>
          <w:p w14:paraId="3B30E474" w14:textId="3B4EAC02" w:rsidR="002B1E8C" w:rsidRPr="00F64800" w:rsidRDefault="008F3618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5DB90CD5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2E274A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A6088A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A27AFD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55021F" w14:textId="5BFB0A19" w:rsidR="002B1E8C" w:rsidRPr="00F64800" w:rsidRDefault="008F3618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03F1A4E" w14:textId="6BDC9A8D" w:rsidR="002B1E8C" w:rsidRPr="00F64800" w:rsidRDefault="008F3618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FE10145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FA933B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1E8C" w:rsidRPr="00A16410" w14:paraId="76B2F9B7" w14:textId="77777777" w:rsidTr="00CA730F">
        <w:tc>
          <w:tcPr>
            <w:tcW w:w="0" w:type="auto"/>
            <w:vAlign w:val="center"/>
          </w:tcPr>
          <w:p w14:paraId="7FF19E43" w14:textId="77777777" w:rsidR="002B1E8C" w:rsidRPr="008F3618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618">
              <w:rPr>
                <w:rFonts w:ascii="Times New Roman" w:eastAsia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0" w:type="auto"/>
            <w:vAlign w:val="center"/>
          </w:tcPr>
          <w:p w14:paraId="73517F86" w14:textId="77425D1A" w:rsidR="002B1E8C" w:rsidRPr="00F64800" w:rsidRDefault="008F3618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18963C61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972316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29F8A0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341913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B2A69F" w14:textId="77CB7F75" w:rsidR="002B1E8C" w:rsidRPr="00F64800" w:rsidRDefault="008F3618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DAF0EDB" w14:textId="0ADC265D" w:rsidR="002B1E8C" w:rsidRPr="00F64800" w:rsidRDefault="008F3618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FD9D361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8F18B0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1E8C" w:rsidRPr="00A16410" w14:paraId="7624F109" w14:textId="77777777" w:rsidTr="00CA730F">
        <w:tc>
          <w:tcPr>
            <w:tcW w:w="0" w:type="auto"/>
            <w:vAlign w:val="center"/>
          </w:tcPr>
          <w:p w14:paraId="4B22E355" w14:textId="77777777" w:rsidR="002B1E8C" w:rsidRPr="008F3618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618">
              <w:rPr>
                <w:rFonts w:ascii="Times New Roman" w:eastAsia="Times New Roman" w:hAnsi="Times New Roman" w:cs="Times New Roman"/>
                <w:sz w:val="20"/>
                <w:szCs w:val="20"/>
              </w:rPr>
              <w:t>EKP</w:t>
            </w:r>
            <w:r w:rsidR="00860B08" w:rsidRPr="008F3618">
              <w:rPr>
                <w:rFonts w:ascii="Times New Roman" w:eastAsia="Times New Roman" w:hAnsi="Times New Roman" w:cs="Times New Roman"/>
                <w:sz w:val="20"/>
                <w:szCs w:val="20"/>
              </w:rPr>
              <w:t>_0</w:t>
            </w:r>
            <w:r w:rsidRPr="008F36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478057B" w14:textId="501791EF" w:rsidR="002B1E8C" w:rsidRDefault="008F3618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5B76EBBD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3EAA5E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1AC9E5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BFFF7B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B8C861" w14:textId="2EEB2BEB" w:rsidR="002B1E8C" w:rsidRPr="00F64800" w:rsidRDefault="008F3618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70EC2201" w14:textId="2843FB7D" w:rsidR="002B1E8C" w:rsidRDefault="008F3618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2DE1685D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6D961F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1E8C" w:rsidRPr="00A16410" w14:paraId="1A2E7DE6" w14:textId="77777777" w:rsidTr="00CA730F">
        <w:tc>
          <w:tcPr>
            <w:tcW w:w="0" w:type="auto"/>
            <w:vAlign w:val="center"/>
          </w:tcPr>
          <w:p w14:paraId="023FD4F1" w14:textId="77777777" w:rsidR="002B1E8C" w:rsidRPr="008F3618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618">
              <w:rPr>
                <w:rFonts w:ascii="Times New Roman" w:eastAsia="Times New Roman" w:hAnsi="Times New Roman" w:cs="Times New Roman"/>
                <w:sz w:val="20"/>
                <w:szCs w:val="20"/>
              </w:rPr>
              <w:t>EKP-04</w:t>
            </w:r>
          </w:p>
        </w:tc>
        <w:tc>
          <w:tcPr>
            <w:tcW w:w="0" w:type="auto"/>
            <w:vAlign w:val="center"/>
          </w:tcPr>
          <w:p w14:paraId="65D8DFF7" w14:textId="374B8935" w:rsidR="002B1E8C" w:rsidRDefault="008F3618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C14EC56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BB7569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412A4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9BDAB8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22A713" w14:textId="6E504D96" w:rsidR="002B1E8C" w:rsidRPr="00F64800" w:rsidRDefault="008F3618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307062C3" w14:textId="1054D025" w:rsidR="002B1E8C" w:rsidRDefault="008F3618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6289AB07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7323BA" w14:textId="77777777" w:rsidR="002B1E8C" w:rsidRPr="00F64800" w:rsidRDefault="002B1E8C" w:rsidP="00CA7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A0A68B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21C8A3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722FC1D6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051ADA27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12D56E74" w14:textId="77777777" w:rsidTr="00F64800">
        <w:tc>
          <w:tcPr>
            <w:tcW w:w="10061" w:type="dxa"/>
            <w:vAlign w:val="center"/>
          </w:tcPr>
          <w:p w14:paraId="2D2C2D5F" w14:textId="4AD5E9E1" w:rsidR="00E41568" w:rsidRDefault="002B1E8C" w:rsidP="002B1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  <w:r w:rsidR="00784AE3" w:rsidRPr="0035483E">
              <w:rPr>
                <w:rFonts w:ascii="Times New Roman" w:hAnsi="Times New Roman" w:cs="Times New Roman"/>
                <w:sz w:val="20"/>
                <w:szCs w:val="20"/>
              </w:rPr>
              <w:t>: test końcowy pisemny (</w:t>
            </w:r>
            <w:r w:rsidR="00784AE3">
              <w:rPr>
                <w:rFonts w:ascii="Times New Roman" w:hAnsi="Times New Roman" w:cs="Times New Roman"/>
                <w:sz w:val="20"/>
                <w:szCs w:val="20"/>
              </w:rPr>
              <w:t>Aby zaliczyć przedmiot student powinien zdobyć min. 60% punktów</w:t>
            </w:r>
            <w:r w:rsidR="00784AE3" w:rsidRPr="0035483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8F3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AE3">
              <w:rPr>
                <w:rFonts w:ascii="Times New Roman" w:hAnsi="Times New Roman" w:cs="Times New Roman"/>
                <w:sz w:val="20"/>
                <w:szCs w:val="20"/>
              </w:rPr>
              <w:t xml:space="preserve">Zaliczenie ćwiczeń: </w:t>
            </w:r>
            <w:r w:rsidR="00CA05EC">
              <w:rPr>
                <w:rFonts w:ascii="Times New Roman" w:hAnsi="Times New Roman" w:cs="Times New Roman"/>
                <w:sz w:val="20"/>
                <w:szCs w:val="20"/>
              </w:rPr>
              <w:t>przygotowanie do zajęć, aktywny udział w zajęciach (20%); prezentacja w</w:t>
            </w:r>
            <w:r w:rsidR="00CA05EC" w:rsidRPr="00CA05EC">
              <w:rPr>
                <w:rFonts w:ascii="Times New Roman" w:hAnsi="Times New Roman" w:cs="Times New Roman"/>
                <w:sz w:val="20"/>
                <w:szCs w:val="20"/>
              </w:rPr>
              <w:t>ybranych zagadnień</w:t>
            </w:r>
            <w:r w:rsidR="00CA05EC">
              <w:rPr>
                <w:rFonts w:ascii="Times New Roman" w:hAnsi="Times New Roman" w:cs="Times New Roman"/>
                <w:sz w:val="20"/>
                <w:szCs w:val="20"/>
              </w:rPr>
              <w:t xml:space="preserve"> (80%)</w:t>
            </w:r>
          </w:p>
        </w:tc>
      </w:tr>
    </w:tbl>
    <w:p w14:paraId="20FB22EC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5D7775D9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2B1E8C" w:rsidRPr="00CC4A9E" w14:paraId="191754C0" w14:textId="77777777" w:rsidTr="00CA730F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4AF0F5ED" w14:textId="77777777" w:rsidR="002B1E8C" w:rsidRPr="00CC4A9E" w:rsidRDefault="002B1E8C" w:rsidP="00CA7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2B1E8C" w:rsidRPr="00CC4A9E" w14:paraId="5512FAB6" w14:textId="77777777" w:rsidTr="00CA730F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2F1B0073" w14:textId="77777777" w:rsidR="002B1E8C" w:rsidRPr="00CC4A9E" w:rsidRDefault="002B1E8C" w:rsidP="00CA7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9ED062F" w14:textId="77777777" w:rsidR="002B1E8C" w:rsidRPr="00CC4A9E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2B1E8C" w:rsidRPr="00CC4A9E" w14:paraId="7A718F34" w14:textId="77777777" w:rsidTr="00CA730F">
        <w:tc>
          <w:tcPr>
            <w:tcW w:w="6062" w:type="dxa"/>
            <w:vMerge/>
            <w:shd w:val="clear" w:color="auto" w:fill="D9D9D9" w:themeFill="background1" w:themeFillShade="D9"/>
          </w:tcPr>
          <w:p w14:paraId="5428F673" w14:textId="77777777" w:rsidR="002B1E8C" w:rsidRPr="00CC4A9E" w:rsidRDefault="002B1E8C" w:rsidP="00CA7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838DEB" w14:textId="77777777" w:rsidR="002B1E8C" w:rsidRPr="00CC4A9E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E838AD" w14:textId="77777777" w:rsidR="002B1E8C" w:rsidRPr="00CC4A9E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6D3298E" w14:textId="77777777" w:rsidR="002B1E8C" w:rsidRPr="00CC4A9E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0DEDE4DC" w14:textId="77777777" w:rsidR="002B1E8C" w:rsidRPr="00CC4A9E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2B1E8C" w14:paraId="4C70E15E" w14:textId="77777777" w:rsidTr="00CA730F">
        <w:tc>
          <w:tcPr>
            <w:tcW w:w="6062" w:type="dxa"/>
          </w:tcPr>
          <w:p w14:paraId="718FC270" w14:textId="77777777" w:rsidR="002B1E8C" w:rsidRDefault="002B1E8C" w:rsidP="00CA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332328F7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66E76352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55DA2797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D2DADCA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E8C" w14:paraId="2A736672" w14:textId="77777777" w:rsidTr="00CA730F">
        <w:tc>
          <w:tcPr>
            <w:tcW w:w="6062" w:type="dxa"/>
          </w:tcPr>
          <w:p w14:paraId="2182BBD3" w14:textId="77777777" w:rsidR="002B1E8C" w:rsidRDefault="002B1E8C" w:rsidP="00CA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2F6C5DFA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6B5E0EDE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14:paraId="126D4CB1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623E777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E8C" w14:paraId="5ED24966" w14:textId="77777777" w:rsidTr="00CA730F">
        <w:tc>
          <w:tcPr>
            <w:tcW w:w="6062" w:type="dxa"/>
          </w:tcPr>
          <w:p w14:paraId="282DEF51" w14:textId="77777777" w:rsidR="002B1E8C" w:rsidRDefault="002B1E8C" w:rsidP="00CA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0542D058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3F723E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00EB027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E88BD47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E8C" w14:paraId="35E8F8B7" w14:textId="77777777" w:rsidTr="00CA730F">
        <w:tc>
          <w:tcPr>
            <w:tcW w:w="6062" w:type="dxa"/>
          </w:tcPr>
          <w:p w14:paraId="4456AA97" w14:textId="77777777" w:rsidR="002B1E8C" w:rsidRDefault="002B1E8C" w:rsidP="00CA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BDB4935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369454BD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7383B25F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E5ECCF1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E8C" w14:paraId="696FF606" w14:textId="77777777" w:rsidTr="00CA730F">
        <w:tc>
          <w:tcPr>
            <w:tcW w:w="6062" w:type="dxa"/>
          </w:tcPr>
          <w:p w14:paraId="459A630A" w14:textId="77777777" w:rsidR="002B1E8C" w:rsidRDefault="002B1E8C" w:rsidP="00CA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ED65950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2D345F" w14:textId="77777777" w:rsidR="002B1E8C" w:rsidRDefault="003970D9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14:paraId="313EDFFA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4234DE4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E8C" w14:paraId="55FD01F8" w14:textId="77777777" w:rsidTr="00CA730F">
        <w:tc>
          <w:tcPr>
            <w:tcW w:w="6062" w:type="dxa"/>
          </w:tcPr>
          <w:p w14:paraId="073E27FD" w14:textId="77777777" w:rsidR="002B1E8C" w:rsidRPr="00B73E75" w:rsidRDefault="002B1E8C" w:rsidP="00CA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7690C649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B13D342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29C64D1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4D47799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E8C" w14:paraId="6FAC57A5" w14:textId="77777777" w:rsidTr="00CA730F">
        <w:tc>
          <w:tcPr>
            <w:tcW w:w="6062" w:type="dxa"/>
          </w:tcPr>
          <w:p w14:paraId="66417BAE" w14:textId="77777777" w:rsidR="002B1E8C" w:rsidRPr="00B73E75" w:rsidRDefault="002B1E8C" w:rsidP="00CA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7932B453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93CC67F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14:paraId="1B97B0CF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566B14B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E8C" w:rsidRPr="00F379F2" w14:paraId="5CF414C1" w14:textId="77777777" w:rsidTr="00CA730F">
        <w:tc>
          <w:tcPr>
            <w:tcW w:w="6062" w:type="dxa"/>
          </w:tcPr>
          <w:p w14:paraId="41AB4722" w14:textId="77777777" w:rsidR="002B1E8C" w:rsidRPr="00F379F2" w:rsidRDefault="002B1E8C" w:rsidP="00CA7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62D4B64C" w14:textId="77777777" w:rsidR="002B1E8C" w:rsidRPr="00F379F2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14:paraId="15625E60" w14:textId="77777777" w:rsidR="002B1E8C" w:rsidRPr="00F379F2" w:rsidRDefault="003970D9" w:rsidP="00CA7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3" w:type="dxa"/>
            <w:gridSpan w:val="2"/>
            <w:vAlign w:val="center"/>
          </w:tcPr>
          <w:p w14:paraId="79CB3767" w14:textId="77777777" w:rsidR="002B1E8C" w:rsidRPr="00F379F2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41962E8" w14:textId="77777777" w:rsidR="002B1E8C" w:rsidRPr="00F379F2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1E8C" w:rsidRPr="00F379F2" w14:paraId="13A3AC81" w14:textId="77777777" w:rsidTr="00CA730F">
        <w:tc>
          <w:tcPr>
            <w:tcW w:w="6062" w:type="dxa"/>
          </w:tcPr>
          <w:p w14:paraId="1ACD0BFA" w14:textId="77777777" w:rsidR="002B1E8C" w:rsidRPr="008D62DB" w:rsidRDefault="002B1E8C" w:rsidP="00CA7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475143D2" w14:textId="77777777" w:rsidR="002B1E8C" w:rsidRPr="00F379F2" w:rsidRDefault="002B1E8C" w:rsidP="0039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970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B1E8C" w14:paraId="1B1E6A5F" w14:textId="77777777" w:rsidTr="00CA730F">
        <w:tc>
          <w:tcPr>
            <w:tcW w:w="6062" w:type="dxa"/>
          </w:tcPr>
          <w:p w14:paraId="091D82D8" w14:textId="77777777" w:rsidR="002B1E8C" w:rsidRPr="008D62DB" w:rsidRDefault="002B1E8C" w:rsidP="00CA7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4C3151DD" w14:textId="77777777" w:rsidR="002B1E8C" w:rsidRPr="00B204A5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B1E8C" w14:paraId="02D28187" w14:textId="77777777" w:rsidTr="00CA730F">
        <w:tc>
          <w:tcPr>
            <w:tcW w:w="6062" w:type="dxa"/>
            <w:shd w:val="clear" w:color="auto" w:fill="D9D9D9" w:themeFill="background1" w:themeFillShade="D9"/>
          </w:tcPr>
          <w:p w14:paraId="78E3853E" w14:textId="77777777" w:rsidR="002B1E8C" w:rsidRPr="008D62DB" w:rsidRDefault="002B1E8C" w:rsidP="00CA73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4B7B8758" w14:textId="77777777" w:rsidR="002B1E8C" w:rsidRPr="00B204A5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5D04237E" w14:textId="77777777" w:rsidR="002B1E8C" w:rsidRPr="00B204A5" w:rsidRDefault="002B1E8C" w:rsidP="00CA73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2B1E8C" w14:paraId="1EDAEE9A" w14:textId="77777777" w:rsidTr="00CA730F">
        <w:tc>
          <w:tcPr>
            <w:tcW w:w="6062" w:type="dxa"/>
          </w:tcPr>
          <w:p w14:paraId="60BFC8F8" w14:textId="77777777" w:rsidR="002B1E8C" w:rsidRPr="00B73E75" w:rsidRDefault="002B1E8C" w:rsidP="00CA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388DC363" w14:textId="6CF98180" w:rsidR="002B1E8C" w:rsidRDefault="003970D9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3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14:paraId="318D9005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1E8C" w14:paraId="63872F35" w14:textId="77777777" w:rsidTr="00CA730F">
        <w:tc>
          <w:tcPr>
            <w:tcW w:w="6062" w:type="dxa"/>
          </w:tcPr>
          <w:p w14:paraId="50005B2B" w14:textId="77777777" w:rsidR="002B1E8C" w:rsidRPr="00B73E75" w:rsidRDefault="002B1E8C" w:rsidP="00CA7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38B65691" w14:textId="40DE03E9" w:rsidR="002B1E8C" w:rsidRDefault="00DA247F" w:rsidP="002B1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00" w:type="dxa"/>
            <w:gridSpan w:val="2"/>
            <w:vAlign w:val="center"/>
          </w:tcPr>
          <w:p w14:paraId="4623B944" w14:textId="77777777" w:rsidR="002B1E8C" w:rsidRDefault="002B1E8C" w:rsidP="00CA7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42AE55C" w14:textId="6D0B5B39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54277" w:rsidRPr="00367CB0" w14:paraId="7552CE93" w14:textId="77777777" w:rsidTr="00717AC6">
        <w:tc>
          <w:tcPr>
            <w:tcW w:w="10061" w:type="dxa"/>
            <w:shd w:val="clear" w:color="auto" w:fill="D9D9D9" w:themeFill="background1" w:themeFillShade="D9"/>
          </w:tcPr>
          <w:p w14:paraId="4EAD9C52" w14:textId="77777777" w:rsidR="00354277" w:rsidRPr="00D06526" w:rsidRDefault="00354277" w:rsidP="00717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26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354277" w:rsidRPr="00367CB0" w14:paraId="06726FB1" w14:textId="77777777" w:rsidTr="00717AC6">
        <w:tc>
          <w:tcPr>
            <w:tcW w:w="10061" w:type="dxa"/>
          </w:tcPr>
          <w:p w14:paraId="04CBE6FA" w14:textId="3425405B" w:rsidR="00354277" w:rsidRPr="00EE42D8" w:rsidRDefault="00354277" w:rsidP="00717AC6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Adamczyk, J., </w:t>
            </w:r>
            <w:r w:rsidRPr="00EE42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Społeczna odpowiedzialność przedsiębiorstw</w:t>
            </w:r>
            <w:r w:rsidRPr="00EE42D8">
              <w:rPr>
                <w:rFonts w:ascii="Times New Roman" w:eastAsia="Times New Roman" w:hAnsi="Times New Roman" w:cs="Times New Roman"/>
                <w:sz w:val="20"/>
                <w:szCs w:val="20"/>
              </w:rPr>
              <w:t>, PWE, Warszawa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2009</w:t>
            </w:r>
            <w:r w:rsidR="005C5E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E4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D68A4D1" w14:textId="1422B449" w:rsidR="00354277" w:rsidRPr="00EE42D8" w:rsidRDefault="00354277" w:rsidP="00717AC6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4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Buglewicz</w:t>
            </w:r>
            <w:proofErr w:type="spellEnd"/>
            <w:r w:rsidRPr="00EE4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E4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42D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Społeczna odpowiedzialność biznesu. Nowa wartość konkurencyjna</w:t>
            </w:r>
            <w:r w:rsidRPr="00EE4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PWE, Warszawa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2017</w:t>
            </w:r>
            <w:r w:rsidR="005C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287AEE8" w14:textId="126B041A" w:rsidR="00354277" w:rsidRPr="00EE42D8" w:rsidRDefault="00354277" w:rsidP="00717AC6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Kuna-Marszałek A., Buczkowski B., </w:t>
            </w:r>
            <w:proofErr w:type="spellStart"/>
            <w:r w:rsidRPr="00EE4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Dorożyński</w:t>
            </w:r>
            <w:proofErr w:type="spellEnd"/>
            <w:r w:rsidRPr="00EE4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T. i inni,  </w:t>
            </w:r>
            <w:r w:rsidRPr="00EE42D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Społeczna odpowiedzialność biznesu - studia przypadków firm międzynarodowych</w:t>
            </w:r>
            <w:r w:rsidRPr="00EE4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Wydawnictwo Uniwersytetu Łódzkiego, Łódź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2016</w:t>
            </w:r>
            <w:r w:rsidR="005C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A4DD0F9" w14:textId="2E891A09" w:rsidR="00354277" w:rsidRPr="00EE42D8" w:rsidRDefault="00354277" w:rsidP="0071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2D8">
              <w:rPr>
                <w:rFonts w:ascii="Times New Roman" w:hAnsi="Times New Roman" w:cs="Times New Roman"/>
                <w:sz w:val="20"/>
                <w:szCs w:val="20"/>
              </w:rPr>
              <w:t>Lewicka-Strzałecka</w:t>
            </w:r>
            <w:proofErr w:type="spellEnd"/>
            <w:r w:rsidRPr="00EE42D8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EE42D8">
              <w:rPr>
                <w:rFonts w:ascii="Times New Roman" w:hAnsi="Times New Roman" w:cs="Times New Roman"/>
                <w:i/>
                <w:sz w:val="20"/>
                <w:szCs w:val="20"/>
              </w:rPr>
              <w:t>Odpowiedzialność moralna w życiu gospodarczym</w:t>
            </w:r>
            <w:r w:rsidRPr="00EE42D8">
              <w:rPr>
                <w:rFonts w:ascii="Times New Roman" w:hAnsi="Times New Roman" w:cs="Times New Roman"/>
                <w:sz w:val="20"/>
                <w:szCs w:val="20"/>
              </w:rPr>
              <w:t xml:space="preserve">, Wydawnictwo </w:t>
            </w:r>
            <w:proofErr w:type="spellStart"/>
            <w:r w:rsidRPr="00EE42D8">
              <w:rPr>
                <w:rFonts w:ascii="Times New Roman" w:hAnsi="Times New Roman" w:cs="Times New Roman"/>
                <w:sz w:val="20"/>
                <w:szCs w:val="20"/>
              </w:rPr>
              <w:t>IFiS</w:t>
            </w:r>
            <w:proofErr w:type="spellEnd"/>
            <w:r w:rsidRPr="00EE42D8">
              <w:rPr>
                <w:rFonts w:ascii="Times New Roman" w:hAnsi="Times New Roman" w:cs="Times New Roman"/>
                <w:sz w:val="20"/>
                <w:szCs w:val="20"/>
              </w:rPr>
              <w:t xml:space="preserve"> PAN,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2006</w:t>
            </w:r>
            <w:r w:rsidR="005C5E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1E9CCE" w14:textId="068B6BED" w:rsidR="00354277" w:rsidRPr="00EE42D8" w:rsidRDefault="00354277" w:rsidP="0071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2D8">
              <w:rPr>
                <w:rFonts w:ascii="Times New Roman" w:hAnsi="Times New Roman" w:cs="Times New Roman"/>
                <w:sz w:val="20"/>
                <w:szCs w:val="20"/>
              </w:rPr>
              <w:t>Porter, M.E. &amp; Kramer, M.R.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E4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42D8">
              <w:rPr>
                <w:rFonts w:ascii="Times New Roman" w:hAnsi="Times New Roman" w:cs="Times New Roman"/>
                <w:i/>
                <w:sz w:val="20"/>
                <w:szCs w:val="20"/>
              </w:rPr>
              <w:t>Strategia a społeczeństwo: społeczna odpowiedzialność biznesu – pożyteczna moda czy nowy element strategii konkurencyjnej?,</w:t>
            </w:r>
            <w:r w:rsidRPr="00EE42D8">
              <w:rPr>
                <w:rFonts w:ascii="Times New Roman" w:hAnsi="Times New Roman" w:cs="Times New Roman"/>
                <w:sz w:val="20"/>
                <w:szCs w:val="20"/>
              </w:rPr>
              <w:t xml:space="preserve"> [w:] Sekrety skutecznych strategii, Harvard Business </w:t>
            </w:r>
            <w:proofErr w:type="spellStart"/>
            <w:r w:rsidRPr="00EE42D8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EE42D8">
              <w:rPr>
                <w:rFonts w:ascii="Times New Roman" w:hAnsi="Times New Roman" w:cs="Times New Roman"/>
                <w:sz w:val="20"/>
                <w:szCs w:val="20"/>
              </w:rPr>
              <w:t xml:space="preserve"> Polska,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  <w:r w:rsidR="005C5E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54277" w:rsidRPr="00367CB0" w14:paraId="2A7B1FA3" w14:textId="77777777" w:rsidTr="00717AC6">
        <w:tc>
          <w:tcPr>
            <w:tcW w:w="10061" w:type="dxa"/>
            <w:shd w:val="clear" w:color="auto" w:fill="D9D9D9" w:themeFill="background1" w:themeFillShade="D9"/>
          </w:tcPr>
          <w:p w14:paraId="6F339F82" w14:textId="77777777" w:rsidR="00354277" w:rsidRPr="00EE42D8" w:rsidRDefault="00354277" w:rsidP="00717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2D8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354277" w14:paraId="0B52E8C6" w14:textId="77777777" w:rsidTr="00717AC6">
        <w:tc>
          <w:tcPr>
            <w:tcW w:w="10061" w:type="dxa"/>
          </w:tcPr>
          <w:p w14:paraId="08AEA971" w14:textId="3B5C6B50" w:rsidR="00625692" w:rsidRPr="00625692" w:rsidRDefault="00625692" w:rsidP="00717AC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EE42D8">
              <w:rPr>
                <w:sz w:val="20"/>
                <w:szCs w:val="20"/>
              </w:rPr>
              <w:t xml:space="preserve">Gasparski, W. (red),  </w:t>
            </w:r>
            <w:r w:rsidRPr="00EE42D8">
              <w:rPr>
                <w:i/>
                <w:sz w:val="20"/>
                <w:szCs w:val="20"/>
              </w:rPr>
              <w:t>Biznes, etyka, odpowiedzialność</w:t>
            </w:r>
            <w:r w:rsidRPr="00EE42D8">
              <w:rPr>
                <w:sz w:val="20"/>
                <w:szCs w:val="20"/>
              </w:rPr>
              <w:t xml:space="preserve">, Wydawnictwo Profesjonalne PWN, Warszawa </w:t>
            </w:r>
            <w:r>
              <w:rPr>
                <w:sz w:val="20"/>
                <w:szCs w:val="20"/>
              </w:rPr>
              <w:t>2012.</w:t>
            </w:r>
          </w:p>
          <w:p w14:paraId="507968C9" w14:textId="2DB80BEF" w:rsidR="00354277" w:rsidRPr="00F97C88" w:rsidRDefault="00354277" w:rsidP="00717AC6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F97C88">
              <w:rPr>
                <w:sz w:val="20"/>
                <w:szCs w:val="20"/>
                <w:lang w:val="en-US"/>
              </w:rPr>
              <w:t xml:space="preserve">Spodarczyk E., </w:t>
            </w:r>
            <w:r w:rsidRPr="00F97C88">
              <w:rPr>
                <w:i/>
                <w:sz w:val="20"/>
                <w:szCs w:val="20"/>
                <w:lang w:val="en-US"/>
              </w:rPr>
              <w:t xml:space="preserve">The Concept of </w:t>
            </w:r>
            <w:proofErr w:type="spellStart"/>
            <w:r w:rsidRPr="00F97C88">
              <w:rPr>
                <w:i/>
                <w:sz w:val="20"/>
                <w:szCs w:val="20"/>
                <w:lang w:val="en-US"/>
              </w:rPr>
              <w:t>CorporateSocialResponsibility</w:t>
            </w:r>
            <w:proofErr w:type="spellEnd"/>
            <w:r w:rsidRPr="00F97C88">
              <w:rPr>
                <w:i/>
                <w:sz w:val="20"/>
                <w:szCs w:val="20"/>
                <w:lang w:val="en-US"/>
              </w:rPr>
              <w:t xml:space="preserve"> in the Micro and Small Enterprise Sector</w:t>
            </w:r>
            <w:r w:rsidRPr="00F97C88">
              <w:rPr>
                <w:sz w:val="20"/>
                <w:szCs w:val="20"/>
                <w:lang w:val="en-US"/>
              </w:rPr>
              <w:t xml:space="preserve">, </w:t>
            </w:r>
            <w:r w:rsidR="00AE6CEF">
              <w:rPr>
                <w:sz w:val="20"/>
                <w:szCs w:val="20"/>
                <w:lang w:val="en-US"/>
              </w:rPr>
              <w:br/>
              <w:t xml:space="preserve">[w:] </w:t>
            </w:r>
            <w:r w:rsidRPr="00F97C88">
              <w:rPr>
                <w:sz w:val="20"/>
                <w:szCs w:val="20"/>
                <w:lang w:val="en-US"/>
              </w:rPr>
              <w:t xml:space="preserve">Proceedings </w:t>
            </w:r>
            <w:r w:rsidR="00AE6CEF">
              <w:rPr>
                <w:sz w:val="20"/>
                <w:szCs w:val="20"/>
                <w:lang w:val="en-US"/>
              </w:rPr>
              <w:t>o</w:t>
            </w:r>
            <w:r w:rsidRPr="00F97C88">
              <w:rPr>
                <w:sz w:val="20"/>
                <w:szCs w:val="20"/>
                <w:lang w:val="en-US"/>
              </w:rPr>
              <w:t xml:space="preserve">f the 12th European Conference on Management Leadership and Governance, ECMLG, </w:t>
            </w:r>
            <w:proofErr w:type="spellStart"/>
            <w:r w:rsidRPr="00F97C88">
              <w:rPr>
                <w:sz w:val="20"/>
                <w:szCs w:val="20"/>
                <w:lang w:val="en-US"/>
              </w:rPr>
              <w:t>Bukareszt</w:t>
            </w:r>
            <w:proofErr w:type="spellEnd"/>
            <w:r w:rsidRPr="00F97C88">
              <w:rPr>
                <w:sz w:val="20"/>
                <w:szCs w:val="20"/>
                <w:lang w:val="en-US"/>
              </w:rPr>
              <w:t xml:space="preserve"> 2016, s. 248-254</w:t>
            </w:r>
            <w:r w:rsidR="005C5EC9">
              <w:rPr>
                <w:sz w:val="20"/>
                <w:szCs w:val="20"/>
                <w:lang w:val="en-US"/>
              </w:rPr>
              <w:t>.</w:t>
            </w:r>
          </w:p>
          <w:p w14:paraId="5CB5C62D" w14:textId="1277C085" w:rsidR="00354277" w:rsidRPr="006B1419" w:rsidRDefault="00354277" w:rsidP="00717AC6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6B1419">
              <w:rPr>
                <w:sz w:val="20"/>
                <w:szCs w:val="20"/>
              </w:rPr>
              <w:t xml:space="preserve">Spodarczyk E., Szelągowska-Rudzka K., </w:t>
            </w:r>
            <w:r w:rsidRPr="006B1419">
              <w:rPr>
                <w:i/>
                <w:sz w:val="20"/>
                <w:szCs w:val="20"/>
              </w:rPr>
              <w:t xml:space="preserve">Społecznie odpowiedzialny student w społecznie odpowiedzialnej uczelni </w:t>
            </w:r>
            <w:r w:rsidR="005C5EC9" w:rsidRPr="006B1419">
              <w:rPr>
                <w:i/>
                <w:sz w:val="20"/>
                <w:szCs w:val="20"/>
              </w:rPr>
              <w:br/>
            </w:r>
            <w:r w:rsidRPr="006B1419">
              <w:rPr>
                <w:i/>
                <w:sz w:val="20"/>
                <w:szCs w:val="20"/>
              </w:rPr>
              <w:t>w świetle wyników badania</w:t>
            </w:r>
            <w:r w:rsidRPr="006B1419">
              <w:rPr>
                <w:sz w:val="20"/>
                <w:szCs w:val="20"/>
              </w:rPr>
              <w:t xml:space="preserve">. </w:t>
            </w:r>
            <w:proofErr w:type="spellStart"/>
            <w:r w:rsidRPr="006B1419">
              <w:rPr>
                <w:sz w:val="20"/>
                <w:szCs w:val="20"/>
                <w:lang w:val="en-US"/>
              </w:rPr>
              <w:t>Prace</w:t>
            </w:r>
            <w:proofErr w:type="spellEnd"/>
            <w:r w:rsidRPr="006B14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19">
              <w:rPr>
                <w:sz w:val="20"/>
                <w:szCs w:val="20"/>
                <w:lang w:val="en-US"/>
              </w:rPr>
              <w:t>Naukowe</w:t>
            </w:r>
            <w:proofErr w:type="spellEnd"/>
            <w:r w:rsidRPr="006B14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19">
              <w:rPr>
                <w:sz w:val="20"/>
                <w:szCs w:val="20"/>
                <w:lang w:val="en-US"/>
              </w:rPr>
              <w:t>Uniwersytetu</w:t>
            </w:r>
            <w:proofErr w:type="spellEnd"/>
            <w:r w:rsidRPr="006B141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19">
              <w:rPr>
                <w:sz w:val="20"/>
                <w:szCs w:val="20"/>
                <w:lang w:val="en-US"/>
              </w:rPr>
              <w:t>Ekonomicznego</w:t>
            </w:r>
            <w:proofErr w:type="spellEnd"/>
            <w:r w:rsidRPr="006B1419">
              <w:rPr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6B1419">
              <w:rPr>
                <w:sz w:val="20"/>
                <w:szCs w:val="20"/>
                <w:lang w:val="en-US"/>
              </w:rPr>
              <w:t>Wroclawiu</w:t>
            </w:r>
            <w:proofErr w:type="spellEnd"/>
            <w:r w:rsidRPr="006B141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E6CEF">
              <w:rPr>
                <w:sz w:val="20"/>
                <w:szCs w:val="20"/>
                <w:lang w:val="en-US"/>
              </w:rPr>
              <w:t>nr</w:t>
            </w:r>
            <w:proofErr w:type="spellEnd"/>
            <w:r w:rsidR="00AE6CEF">
              <w:rPr>
                <w:sz w:val="20"/>
                <w:szCs w:val="20"/>
                <w:lang w:val="en-US"/>
              </w:rPr>
              <w:t xml:space="preserve"> </w:t>
            </w:r>
            <w:r w:rsidRPr="006B1419">
              <w:rPr>
                <w:sz w:val="20"/>
                <w:szCs w:val="20"/>
                <w:lang w:val="en-US"/>
              </w:rPr>
              <w:t>516</w:t>
            </w:r>
            <w:r w:rsidR="00AE6CEF">
              <w:rPr>
                <w:sz w:val="20"/>
                <w:szCs w:val="20"/>
                <w:lang w:val="en-US"/>
              </w:rPr>
              <w:t>/</w:t>
            </w:r>
            <w:r w:rsidRPr="006B1419">
              <w:rPr>
                <w:sz w:val="20"/>
                <w:szCs w:val="20"/>
                <w:lang w:val="en-US"/>
              </w:rPr>
              <w:t>2018, s.</w:t>
            </w:r>
            <w:r w:rsidR="005C5EC9" w:rsidRPr="006B1419">
              <w:rPr>
                <w:sz w:val="20"/>
                <w:szCs w:val="20"/>
                <w:lang w:val="en-US"/>
              </w:rPr>
              <w:t xml:space="preserve"> </w:t>
            </w:r>
            <w:r w:rsidRPr="006B1419">
              <w:rPr>
                <w:sz w:val="20"/>
                <w:szCs w:val="20"/>
                <w:lang w:val="en-US"/>
              </w:rPr>
              <w:t>87-98</w:t>
            </w:r>
            <w:r w:rsidR="00AE6CEF">
              <w:rPr>
                <w:sz w:val="20"/>
                <w:szCs w:val="20"/>
                <w:lang w:val="en-US"/>
              </w:rPr>
              <w:t>.</w:t>
            </w:r>
          </w:p>
          <w:p w14:paraId="4480A069" w14:textId="005B0CBE" w:rsidR="00354277" w:rsidRPr="006B1419" w:rsidRDefault="00354277" w:rsidP="00717AC6">
            <w:pPr>
              <w:pStyle w:val="Normalny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6B1419">
              <w:rPr>
                <w:sz w:val="20"/>
                <w:szCs w:val="20"/>
                <w:lang w:val="en-US"/>
              </w:rPr>
              <w:t xml:space="preserve">Spodarczyk E., </w:t>
            </w:r>
            <w:r w:rsidRPr="006B1419">
              <w:rPr>
                <w:i/>
                <w:sz w:val="20"/>
                <w:szCs w:val="20"/>
                <w:lang w:val="en-US"/>
              </w:rPr>
              <w:t>Characteristics of Services and their Consequences for the Strategy of Social Responsibility</w:t>
            </w:r>
            <w:r w:rsidRPr="006B1419">
              <w:rPr>
                <w:sz w:val="20"/>
                <w:szCs w:val="20"/>
                <w:lang w:val="en-US"/>
              </w:rPr>
              <w:t>, European Journal of Service Management, Szczecin 2018</w:t>
            </w:r>
            <w:r w:rsidR="006B1419" w:rsidRPr="006B1419">
              <w:rPr>
                <w:sz w:val="20"/>
                <w:szCs w:val="20"/>
                <w:lang w:val="en-US"/>
              </w:rPr>
              <w:t>, pp. 289-295</w:t>
            </w:r>
            <w:r w:rsidR="005C5EC9" w:rsidRPr="006B1419">
              <w:rPr>
                <w:sz w:val="20"/>
                <w:szCs w:val="20"/>
                <w:lang w:val="en-US"/>
              </w:rPr>
              <w:t>.</w:t>
            </w:r>
          </w:p>
          <w:p w14:paraId="1596C3D9" w14:textId="3CF84B3A" w:rsidR="00354277" w:rsidRPr="00EE42D8" w:rsidRDefault="00354277" w:rsidP="00717AC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B1419">
              <w:rPr>
                <w:sz w:val="20"/>
                <w:szCs w:val="20"/>
              </w:rPr>
              <w:t>Stoner</w:t>
            </w:r>
            <w:proofErr w:type="spellEnd"/>
            <w:r w:rsidRPr="006B1419">
              <w:rPr>
                <w:sz w:val="20"/>
                <w:szCs w:val="20"/>
              </w:rPr>
              <w:t xml:space="preserve"> A. F. (i in.), </w:t>
            </w:r>
            <w:r w:rsidRPr="006B1419">
              <w:rPr>
                <w:rStyle w:val="Uwydatnienie"/>
                <w:sz w:val="20"/>
                <w:szCs w:val="20"/>
              </w:rPr>
              <w:t>Kierowanie</w:t>
            </w:r>
            <w:r w:rsidRPr="00EE42D8">
              <w:rPr>
                <w:rStyle w:val="Uwydatnienie"/>
                <w:i w:val="0"/>
                <w:sz w:val="20"/>
                <w:szCs w:val="20"/>
              </w:rPr>
              <w:t xml:space="preserve"> (</w:t>
            </w:r>
            <w:r w:rsidRPr="00EE42D8">
              <w:rPr>
                <w:sz w:val="20"/>
                <w:szCs w:val="20"/>
              </w:rPr>
              <w:t xml:space="preserve">rozdział 4. </w:t>
            </w:r>
            <w:r w:rsidRPr="00EE42D8">
              <w:rPr>
                <w:rStyle w:val="Uwydatnienie"/>
                <w:iCs w:val="0"/>
                <w:sz w:val="20"/>
                <w:szCs w:val="20"/>
              </w:rPr>
              <w:t>Odpowiedzialność społeczna i etyka</w:t>
            </w:r>
            <w:r w:rsidRPr="00EE42D8">
              <w:rPr>
                <w:sz w:val="20"/>
                <w:szCs w:val="20"/>
              </w:rPr>
              <w:t>)</w:t>
            </w:r>
            <w:r w:rsidRPr="00EE42D8">
              <w:rPr>
                <w:rStyle w:val="Uwydatnienie"/>
                <w:i w:val="0"/>
                <w:sz w:val="20"/>
                <w:szCs w:val="20"/>
              </w:rPr>
              <w:t>,</w:t>
            </w:r>
            <w:r w:rsidRPr="00EE42D8">
              <w:rPr>
                <w:sz w:val="20"/>
                <w:szCs w:val="20"/>
              </w:rPr>
              <w:t xml:space="preserve"> PWE, Warszawa </w:t>
            </w:r>
            <w:r>
              <w:rPr>
                <w:sz w:val="20"/>
                <w:szCs w:val="20"/>
              </w:rPr>
              <w:t>2001</w:t>
            </w:r>
            <w:r w:rsidR="005C5EC9">
              <w:rPr>
                <w:sz w:val="20"/>
                <w:szCs w:val="20"/>
              </w:rPr>
              <w:t>.</w:t>
            </w:r>
          </w:p>
          <w:p w14:paraId="53E41E4B" w14:textId="1C6ACEA2" w:rsidR="00354277" w:rsidRPr="00EE42D8" w:rsidRDefault="00354277" w:rsidP="00717AC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EE42D8">
              <w:rPr>
                <w:rStyle w:val="Uwydatnienie"/>
                <w:i w:val="0"/>
                <w:sz w:val="20"/>
                <w:szCs w:val="20"/>
              </w:rPr>
              <w:lastRenderedPageBreak/>
              <w:t>Zakrzewska – Bielawska A. (red.),</w:t>
            </w:r>
            <w:r w:rsidRPr="00EE42D8">
              <w:rPr>
                <w:rStyle w:val="Uwydatnienie"/>
                <w:iCs w:val="0"/>
                <w:sz w:val="20"/>
                <w:szCs w:val="20"/>
              </w:rPr>
              <w:t>Podstawy zarządzania. Teoria i ćwiczenia</w:t>
            </w:r>
            <w:r w:rsidRPr="00EE42D8">
              <w:rPr>
                <w:rStyle w:val="Uwydatnienie"/>
                <w:i w:val="0"/>
                <w:sz w:val="20"/>
                <w:szCs w:val="20"/>
              </w:rPr>
              <w:t xml:space="preserve"> (</w:t>
            </w:r>
            <w:r w:rsidRPr="00EE42D8">
              <w:rPr>
                <w:sz w:val="20"/>
                <w:szCs w:val="20"/>
              </w:rPr>
              <w:t xml:space="preserve">rozdział 16. </w:t>
            </w:r>
            <w:r w:rsidRPr="00EE42D8">
              <w:rPr>
                <w:rStyle w:val="Uwydatnienie"/>
                <w:iCs w:val="0"/>
                <w:sz w:val="20"/>
                <w:szCs w:val="20"/>
              </w:rPr>
              <w:t>Etyka i społeczna odpowiedzialność biznesu</w:t>
            </w:r>
            <w:r w:rsidRPr="00EE42D8">
              <w:rPr>
                <w:rStyle w:val="Uwydatnienie"/>
                <w:i w:val="0"/>
                <w:sz w:val="20"/>
                <w:szCs w:val="20"/>
              </w:rPr>
              <w:t>)</w:t>
            </w:r>
            <w:r w:rsidRPr="00EE42D8">
              <w:rPr>
                <w:sz w:val="20"/>
                <w:szCs w:val="20"/>
              </w:rPr>
              <w:t xml:space="preserve">, Oficyna Wolters Kluwer Business, Warszawa </w:t>
            </w:r>
            <w:r>
              <w:rPr>
                <w:sz w:val="20"/>
                <w:szCs w:val="20"/>
              </w:rPr>
              <w:t>2013</w:t>
            </w:r>
            <w:r w:rsidR="005C5EC9">
              <w:rPr>
                <w:sz w:val="20"/>
                <w:szCs w:val="20"/>
              </w:rPr>
              <w:t>.</w:t>
            </w:r>
          </w:p>
          <w:p w14:paraId="716B0181" w14:textId="77777777" w:rsidR="00354277" w:rsidRPr="00EE42D8" w:rsidRDefault="00A647DF" w:rsidP="0071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54277" w:rsidRPr="00EE42D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www.odpowiedzialnafirma.pl</w:t>
              </w:r>
            </w:hyperlink>
          </w:p>
          <w:p w14:paraId="31259F09" w14:textId="77777777" w:rsidR="00354277" w:rsidRPr="00EE42D8" w:rsidRDefault="00A647DF" w:rsidP="0071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54277" w:rsidRPr="00EE42D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http://odpowiedzialnybiznes.pl/</w:t>
              </w:r>
            </w:hyperlink>
          </w:p>
        </w:tc>
      </w:tr>
    </w:tbl>
    <w:p w14:paraId="67B79C62" w14:textId="09F73897" w:rsidR="00354277" w:rsidRDefault="003542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42BC4A" w14:textId="77777777" w:rsidR="00354277" w:rsidRDefault="0035427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447613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7287E6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14:paraId="18F1A8F5" w14:textId="77777777" w:rsidTr="002617E0">
        <w:tc>
          <w:tcPr>
            <w:tcW w:w="9911" w:type="dxa"/>
            <w:gridSpan w:val="2"/>
            <w:shd w:val="clear" w:color="auto" w:fill="D9D9D9" w:themeFill="background1" w:themeFillShade="D9"/>
          </w:tcPr>
          <w:p w14:paraId="3DD469F5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72B8A5F1" w14:textId="77777777" w:rsidTr="002617E0">
        <w:tc>
          <w:tcPr>
            <w:tcW w:w="5974" w:type="dxa"/>
            <w:vAlign w:val="center"/>
          </w:tcPr>
          <w:p w14:paraId="09EB8763" w14:textId="77777777" w:rsidR="008D62DB" w:rsidRDefault="00CA05E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Edyta Spodarczyk</w:t>
            </w:r>
          </w:p>
        </w:tc>
        <w:tc>
          <w:tcPr>
            <w:tcW w:w="3937" w:type="dxa"/>
            <w:vAlign w:val="center"/>
          </w:tcPr>
          <w:p w14:paraId="2BB5A646" w14:textId="77777777" w:rsidR="008D62DB" w:rsidRDefault="00DB6718" w:rsidP="007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8D62DB" w:rsidRPr="00E71601" w14:paraId="42C6FA24" w14:textId="77777777" w:rsidTr="002617E0">
        <w:tc>
          <w:tcPr>
            <w:tcW w:w="9911" w:type="dxa"/>
            <w:gridSpan w:val="2"/>
            <w:shd w:val="clear" w:color="auto" w:fill="D9D9D9" w:themeFill="background1" w:themeFillShade="D9"/>
          </w:tcPr>
          <w:p w14:paraId="30C2F893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ED1914" w14:paraId="14764C3F" w14:textId="77777777" w:rsidTr="002617E0">
        <w:tc>
          <w:tcPr>
            <w:tcW w:w="5974" w:type="dxa"/>
            <w:vAlign w:val="center"/>
          </w:tcPr>
          <w:p w14:paraId="66770FA4" w14:textId="77777777" w:rsidR="00ED1914" w:rsidRDefault="00DB6718" w:rsidP="00452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A05EC">
              <w:rPr>
                <w:rFonts w:ascii="Times New Roman" w:hAnsi="Times New Roman" w:cs="Times New Roman"/>
                <w:sz w:val="20"/>
                <w:szCs w:val="20"/>
              </w:rPr>
              <w:t>r Hanna Mackiewicz</w:t>
            </w:r>
          </w:p>
        </w:tc>
        <w:tc>
          <w:tcPr>
            <w:tcW w:w="3937" w:type="dxa"/>
            <w:vAlign w:val="center"/>
          </w:tcPr>
          <w:p w14:paraId="009FFB3F" w14:textId="77777777" w:rsidR="00ED1914" w:rsidRPr="002B1E8C" w:rsidRDefault="00DB6718" w:rsidP="00452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8C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ED1914" w14:paraId="07ABFD4E" w14:textId="77777777" w:rsidTr="002617E0">
        <w:tc>
          <w:tcPr>
            <w:tcW w:w="5974" w:type="dxa"/>
            <w:vAlign w:val="center"/>
          </w:tcPr>
          <w:p w14:paraId="1957D4BF" w14:textId="77777777" w:rsidR="00ED1914" w:rsidRDefault="00DB6718" w:rsidP="001A0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A05EC">
              <w:rPr>
                <w:rFonts w:ascii="Times New Roman" w:hAnsi="Times New Roman" w:cs="Times New Roman"/>
                <w:sz w:val="20"/>
                <w:szCs w:val="20"/>
              </w:rPr>
              <w:t>r Maciej Me</w:t>
            </w:r>
            <w:r w:rsidR="001A07D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CA05EC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</w:p>
        </w:tc>
        <w:tc>
          <w:tcPr>
            <w:tcW w:w="3937" w:type="dxa"/>
            <w:vAlign w:val="center"/>
          </w:tcPr>
          <w:p w14:paraId="598969C8" w14:textId="77777777" w:rsidR="00ED1914" w:rsidRPr="002B1E8C" w:rsidRDefault="00DB6718" w:rsidP="00452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E8C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</w:tbl>
    <w:p w14:paraId="6C215AD2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A6210D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6F6C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2C43"/>
    <w:rsid w:val="00061A76"/>
    <w:rsid w:val="00061CF0"/>
    <w:rsid w:val="00062D61"/>
    <w:rsid w:val="00082D00"/>
    <w:rsid w:val="000930A7"/>
    <w:rsid w:val="000A34EC"/>
    <w:rsid w:val="000A4CC2"/>
    <w:rsid w:val="000D0CF6"/>
    <w:rsid w:val="001251EC"/>
    <w:rsid w:val="001671B0"/>
    <w:rsid w:val="00177487"/>
    <w:rsid w:val="00197BF2"/>
    <w:rsid w:val="001A07D9"/>
    <w:rsid w:val="001E5FE3"/>
    <w:rsid w:val="002134E8"/>
    <w:rsid w:val="00250A61"/>
    <w:rsid w:val="002617E0"/>
    <w:rsid w:val="00264119"/>
    <w:rsid w:val="00267183"/>
    <w:rsid w:val="00296265"/>
    <w:rsid w:val="002B1E8C"/>
    <w:rsid w:val="002D26E6"/>
    <w:rsid w:val="002F33B0"/>
    <w:rsid w:val="002F4E24"/>
    <w:rsid w:val="00311C4F"/>
    <w:rsid w:val="00315479"/>
    <w:rsid w:val="0034103C"/>
    <w:rsid w:val="00354277"/>
    <w:rsid w:val="003612BD"/>
    <w:rsid w:val="003616FC"/>
    <w:rsid w:val="00367CCE"/>
    <w:rsid w:val="003970D9"/>
    <w:rsid w:val="003D06C0"/>
    <w:rsid w:val="003D0E7B"/>
    <w:rsid w:val="00404FAF"/>
    <w:rsid w:val="00412278"/>
    <w:rsid w:val="004259D1"/>
    <w:rsid w:val="004529B4"/>
    <w:rsid w:val="004531C8"/>
    <w:rsid w:val="0046763D"/>
    <w:rsid w:val="00475AF0"/>
    <w:rsid w:val="00476965"/>
    <w:rsid w:val="00477A2B"/>
    <w:rsid w:val="00482229"/>
    <w:rsid w:val="004B1FB2"/>
    <w:rsid w:val="004F47B4"/>
    <w:rsid w:val="00512BB7"/>
    <w:rsid w:val="00550A4F"/>
    <w:rsid w:val="005A76D9"/>
    <w:rsid w:val="005C5EC9"/>
    <w:rsid w:val="005F2960"/>
    <w:rsid w:val="005F2A3E"/>
    <w:rsid w:val="005F7A59"/>
    <w:rsid w:val="00602719"/>
    <w:rsid w:val="00625692"/>
    <w:rsid w:val="00636A13"/>
    <w:rsid w:val="00641FEB"/>
    <w:rsid w:val="00643104"/>
    <w:rsid w:val="00651F07"/>
    <w:rsid w:val="00670D90"/>
    <w:rsid w:val="006B1419"/>
    <w:rsid w:val="006C49E5"/>
    <w:rsid w:val="006E40E0"/>
    <w:rsid w:val="006F6C43"/>
    <w:rsid w:val="00761070"/>
    <w:rsid w:val="00784AE3"/>
    <w:rsid w:val="00785DDD"/>
    <w:rsid w:val="0079419B"/>
    <w:rsid w:val="007A5B94"/>
    <w:rsid w:val="007A74A3"/>
    <w:rsid w:val="007B1F99"/>
    <w:rsid w:val="007E0707"/>
    <w:rsid w:val="007F5659"/>
    <w:rsid w:val="0081243C"/>
    <w:rsid w:val="00845E4C"/>
    <w:rsid w:val="00860B08"/>
    <w:rsid w:val="0089385F"/>
    <w:rsid w:val="008B244A"/>
    <w:rsid w:val="008C1080"/>
    <w:rsid w:val="008D1A9D"/>
    <w:rsid w:val="008D62DB"/>
    <w:rsid w:val="008F3618"/>
    <w:rsid w:val="00927CF8"/>
    <w:rsid w:val="00934797"/>
    <w:rsid w:val="00986126"/>
    <w:rsid w:val="00993B68"/>
    <w:rsid w:val="009C24E1"/>
    <w:rsid w:val="009C2F3D"/>
    <w:rsid w:val="009F7358"/>
    <w:rsid w:val="00A163DF"/>
    <w:rsid w:val="00A16410"/>
    <w:rsid w:val="00A51201"/>
    <w:rsid w:val="00A563EE"/>
    <w:rsid w:val="00A647DF"/>
    <w:rsid w:val="00A727FE"/>
    <w:rsid w:val="00AB075F"/>
    <w:rsid w:val="00AC54E4"/>
    <w:rsid w:val="00AE42DF"/>
    <w:rsid w:val="00AE6CEF"/>
    <w:rsid w:val="00B06DA6"/>
    <w:rsid w:val="00B204A5"/>
    <w:rsid w:val="00B242B9"/>
    <w:rsid w:val="00B25D46"/>
    <w:rsid w:val="00B35366"/>
    <w:rsid w:val="00B55209"/>
    <w:rsid w:val="00B73E75"/>
    <w:rsid w:val="00B85811"/>
    <w:rsid w:val="00B913D6"/>
    <w:rsid w:val="00B96F87"/>
    <w:rsid w:val="00BD3EDC"/>
    <w:rsid w:val="00C04383"/>
    <w:rsid w:val="00C97E91"/>
    <w:rsid w:val="00CA05EC"/>
    <w:rsid w:val="00CC4A9E"/>
    <w:rsid w:val="00CF0B22"/>
    <w:rsid w:val="00CF2171"/>
    <w:rsid w:val="00CF2470"/>
    <w:rsid w:val="00D100A4"/>
    <w:rsid w:val="00D176CF"/>
    <w:rsid w:val="00D21955"/>
    <w:rsid w:val="00D375F3"/>
    <w:rsid w:val="00D53C85"/>
    <w:rsid w:val="00D679D9"/>
    <w:rsid w:val="00D97B35"/>
    <w:rsid w:val="00DA247F"/>
    <w:rsid w:val="00DB6718"/>
    <w:rsid w:val="00DC23D9"/>
    <w:rsid w:val="00DC7DE5"/>
    <w:rsid w:val="00E135CF"/>
    <w:rsid w:val="00E267EC"/>
    <w:rsid w:val="00E41568"/>
    <w:rsid w:val="00E61BE4"/>
    <w:rsid w:val="00E703F1"/>
    <w:rsid w:val="00E71601"/>
    <w:rsid w:val="00E744CC"/>
    <w:rsid w:val="00E83E05"/>
    <w:rsid w:val="00EA2721"/>
    <w:rsid w:val="00EB0583"/>
    <w:rsid w:val="00EB41D0"/>
    <w:rsid w:val="00ED1914"/>
    <w:rsid w:val="00EF7662"/>
    <w:rsid w:val="00F0402C"/>
    <w:rsid w:val="00F36771"/>
    <w:rsid w:val="00F377C0"/>
    <w:rsid w:val="00F379F2"/>
    <w:rsid w:val="00F64800"/>
    <w:rsid w:val="00F77452"/>
    <w:rsid w:val="00FA05FD"/>
    <w:rsid w:val="00FA07ED"/>
    <w:rsid w:val="00FB1DCC"/>
    <w:rsid w:val="00FB35E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A7E3"/>
  <w15:docId w15:val="{0A46D0D2-3F46-4551-B4A1-42CE716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0E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5DD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A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A05EC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39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9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dpowiedzialnybiznes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dpowiedzialnafirma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Anetta Waśniewska</cp:lastModifiedBy>
  <cp:revision>2</cp:revision>
  <cp:lastPrinted>2019-09-02T12:41:00Z</cp:lastPrinted>
  <dcterms:created xsi:type="dcterms:W3CDTF">2021-06-07T05:51:00Z</dcterms:created>
  <dcterms:modified xsi:type="dcterms:W3CDTF">2021-06-07T05:51:00Z</dcterms:modified>
</cp:coreProperties>
</file>